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93" w:rsidRPr="00372855" w:rsidRDefault="00D51993" w:rsidP="00D51993">
      <w:pPr>
        <w:rPr>
          <w:sz w:val="18"/>
          <w:szCs w:val="18"/>
        </w:rPr>
      </w:pPr>
      <w:r w:rsidRPr="00372855">
        <w:rPr>
          <w:sz w:val="18"/>
          <w:szCs w:val="18"/>
        </w:rPr>
        <w:t>Žiadateľ – Titul, meno a priezvisko/Obchodný názov: ...................................................................................................................</w:t>
      </w:r>
      <w:r>
        <w:rPr>
          <w:sz w:val="18"/>
          <w:szCs w:val="18"/>
        </w:rPr>
        <w:t>.....</w:t>
      </w:r>
      <w:r w:rsidRPr="00372855">
        <w:rPr>
          <w:sz w:val="18"/>
          <w:szCs w:val="18"/>
        </w:rPr>
        <w:t>..........</w:t>
      </w:r>
    </w:p>
    <w:p w:rsidR="00D51993" w:rsidRPr="00372855" w:rsidRDefault="00D51993" w:rsidP="00D51993">
      <w:pPr>
        <w:rPr>
          <w:sz w:val="18"/>
          <w:szCs w:val="18"/>
        </w:rPr>
      </w:pPr>
      <w:r>
        <w:rPr>
          <w:sz w:val="18"/>
          <w:szCs w:val="18"/>
        </w:rPr>
        <w:t>Zastúpený (na základe plnej moci)</w:t>
      </w:r>
      <w:r w:rsidRPr="00372855">
        <w:rPr>
          <w:sz w:val="18"/>
          <w:szCs w:val="18"/>
        </w:rPr>
        <w:t>:</w:t>
      </w:r>
      <w:r>
        <w:rPr>
          <w:sz w:val="18"/>
          <w:szCs w:val="18"/>
        </w:rPr>
        <w:t xml:space="preserve"> ...............................</w:t>
      </w:r>
      <w:r w:rsidRPr="00372855">
        <w:rPr>
          <w:sz w:val="18"/>
          <w:szCs w:val="18"/>
        </w:rPr>
        <w:t>...........................................................................................................</w:t>
      </w:r>
      <w:r>
        <w:rPr>
          <w:sz w:val="18"/>
          <w:szCs w:val="18"/>
        </w:rPr>
        <w:t>....</w:t>
      </w:r>
      <w:r w:rsidRPr="00372855">
        <w:rPr>
          <w:sz w:val="18"/>
          <w:szCs w:val="18"/>
        </w:rPr>
        <w:t>.................</w:t>
      </w:r>
    </w:p>
    <w:p w:rsidR="00D51993" w:rsidRPr="00372855" w:rsidRDefault="00D51993" w:rsidP="00D51993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Trvalé bydlisko/Sídlo</w:t>
      </w:r>
      <w:r>
        <w:rPr>
          <w:sz w:val="18"/>
          <w:szCs w:val="18"/>
        </w:rPr>
        <w:t xml:space="preserve"> - Ulica</w:t>
      </w:r>
      <w:r w:rsidRPr="00372855">
        <w:rPr>
          <w:sz w:val="18"/>
          <w:szCs w:val="18"/>
        </w:rPr>
        <w:t>: ........................................................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</w:t>
      </w:r>
      <w:r w:rsidRPr="00372855">
        <w:rPr>
          <w:sz w:val="18"/>
          <w:szCs w:val="18"/>
        </w:rPr>
        <w:tab/>
        <w:t>Súpisné. č.:  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 Orient. č.:  .............. Byt č.: .........</w:t>
      </w:r>
    </w:p>
    <w:p w:rsidR="00D51993" w:rsidRDefault="00D51993" w:rsidP="00D51993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PSČ a mesto: ....................................................................................</w:t>
      </w:r>
      <w:r>
        <w:rPr>
          <w:sz w:val="18"/>
          <w:szCs w:val="18"/>
        </w:rPr>
        <w:t>.................</w:t>
      </w:r>
      <w:r>
        <w:rPr>
          <w:sz w:val="18"/>
          <w:szCs w:val="18"/>
        </w:rPr>
        <w:tab/>
      </w:r>
      <w:r w:rsidRPr="00372855">
        <w:rPr>
          <w:sz w:val="18"/>
          <w:szCs w:val="18"/>
        </w:rPr>
        <w:t xml:space="preserve">Rodné číslo/IČO: 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 xml:space="preserve">............................................................. </w:t>
      </w:r>
    </w:p>
    <w:p w:rsidR="007163E4" w:rsidRPr="00372855" w:rsidRDefault="007163E4" w:rsidP="00D51993">
      <w:pPr>
        <w:tabs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>Číslo parkovacej karty: ..................................................................................</w:t>
      </w:r>
      <w:r w:rsidR="009C4C7F">
        <w:rPr>
          <w:sz w:val="18"/>
          <w:szCs w:val="18"/>
        </w:rPr>
        <w:t>....</w:t>
      </w:r>
    </w:p>
    <w:p w:rsidR="00D51993" w:rsidRDefault="00D51993" w:rsidP="00D51993">
      <w:pPr>
        <w:tabs>
          <w:tab w:val="left" w:pos="5670"/>
        </w:tabs>
        <w:spacing w:before="180" w:after="0" w:line="240" w:lineRule="auto"/>
        <w:rPr>
          <w:sz w:val="24"/>
          <w:szCs w:val="24"/>
        </w:rPr>
      </w:pPr>
    </w:p>
    <w:p w:rsidR="00D51993" w:rsidRPr="00C32FBC" w:rsidRDefault="00D51993" w:rsidP="00D51993">
      <w:pPr>
        <w:tabs>
          <w:tab w:val="left" w:pos="5670"/>
        </w:tabs>
        <w:spacing w:before="180" w:after="0" w:line="240" w:lineRule="auto"/>
        <w:rPr>
          <w:sz w:val="24"/>
          <w:szCs w:val="24"/>
        </w:rPr>
      </w:pPr>
      <w:r w:rsidRPr="00C32FBC">
        <w:rPr>
          <w:sz w:val="24"/>
          <w:szCs w:val="24"/>
        </w:rPr>
        <w:tab/>
      </w:r>
    </w:p>
    <w:p w:rsidR="00D51993" w:rsidRDefault="00D51993" w:rsidP="00D51993">
      <w:pPr>
        <w:tabs>
          <w:tab w:val="left" w:pos="0"/>
        </w:tabs>
        <w:spacing w:before="180"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Mesto Trenčín</w:t>
      </w:r>
    </w:p>
    <w:p w:rsidR="00D51993" w:rsidRDefault="00D51993" w:rsidP="00D51993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Mierové nám. 2</w:t>
      </w:r>
    </w:p>
    <w:p w:rsidR="00D51993" w:rsidRPr="00372855" w:rsidRDefault="00D51993" w:rsidP="00D51993">
      <w:pPr>
        <w:tabs>
          <w:tab w:val="left" w:pos="0"/>
        </w:tabs>
        <w:spacing w:after="18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911 64 Trenčín</w:t>
      </w:r>
    </w:p>
    <w:p w:rsidR="00D51993" w:rsidRDefault="00D51993" w:rsidP="00D51993">
      <w:pPr>
        <w:spacing w:before="120" w:after="0"/>
        <w:rPr>
          <w:b/>
          <w:sz w:val="28"/>
          <w:szCs w:val="28"/>
        </w:rPr>
      </w:pPr>
    </w:p>
    <w:p w:rsidR="007E5BC9" w:rsidRDefault="007E5BC9" w:rsidP="00D51993">
      <w:pPr>
        <w:spacing w:before="120" w:after="0"/>
        <w:rPr>
          <w:b/>
          <w:sz w:val="28"/>
          <w:szCs w:val="28"/>
        </w:rPr>
      </w:pPr>
    </w:p>
    <w:p w:rsidR="001E679B" w:rsidRPr="00EE7221" w:rsidRDefault="001E679B" w:rsidP="00BE17DC">
      <w:pPr>
        <w:spacing w:after="0" w:line="240" w:lineRule="auto"/>
        <w:rPr>
          <w:sz w:val="20"/>
          <w:szCs w:val="20"/>
        </w:rPr>
      </w:pPr>
    </w:p>
    <w:p w:rsidR="00361E60" w:rsidRPr="0042567A" w:rsidRDefault="00E75A17">
      <w:pPr>
        <w:rPr>
          <w:b/>
          <w:spacing w:val="-2"/>
          <w:sz w:val="28"/>
          <w:szCs w:val="28"/>
        </w:rPr>
      </w:pPr>
      <w:r w:rsidRPr="0042567A">
        <w:rPr>
          <w:b/>
          <w:spacing w:val="-2"/>
          <w:sz w:val="28"/>
          <w:szCs w:val="28"/>
        </w:rPr>
        <w:t>Žiadosť o</w:t>
      </w:r>
      <w:r w:rsidR="00B310AA">
        <w:rPr>
          <w:b/>
          <w:spacing w:val="-2"/>
          <w:sz w:val="28"/>
          <w:szCs w:val="28"/>
        </w:rPr>
        <w:t xml:space="preserve"> trvalú </w:t>
      </w:r>
      <w:r w:rsidRPr="0042567A">
        <w:rPr>
          <w:b/>
          <w:spacing w:val="-2"/>
          <w:sz w:val="28"/>
          <w:szCs w:val="28"/>
        </w:rPr>
        <w:t xml:space="preserve">zmenu </w:t>
      </w:r>
      <w:r w:rsidR="00054796">
        <w:rPr>
          <w:b/>
          <w:spacing w:val="-2"/>
          <w:sz w:val="28"/>
          <w:szCs w:val="28"/>
        </w:rPr>
        <w:t>e</w:t>
      </w:r>
      <w:r w:rsidRPr="0042567A">
        <w:rPr>
          <w:b/>
          <w:spacing w:val="-2"/>
          <w:sz w:val="28"/>
          <w:szCs w:val="28"/>
        </w:rPr>
        <w:t>videnčného čísla vozidla (EČV)</w:t>
      </w:r>
      <w:r w:rsidR="0042567A" w:rsidRPr="0042567A">
        <w:rPr>
          <w:b/>
          <w:spacing w:val="-2"/>
          <w:sz w:val="28"/>
          <w:szCs w:val="28"/>
        </w:rPr>
        <w:t xml:space="preserve"> k vydanej parkovacej karte</w:t>
      </w:r>
    </w:p>
    <w:p w:rsidR="00235D08" w:rsidRPr="00C27A78" w:rsidRDefault="00871E70" w:rsidP="00235D08">
      <w:pPr>
        <w:pStyle w:val="Default"/>
        <w:jc w:val="both"/>
        <w:rPr>
          <w:b/>
          <w:spacing w:val="-4"/>
          <w:sz w:val="28"/>
          <w:szCs w:val="28"/>
        </w:rPr>
      </w:pPr>
      <w:r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>V zmysle VZN Mesta Trenčín č. 10/2016 v platnom znení Vás žiadam o</w:t>
      </w:r>
      <w:r w:rsidR="00B310AA">
        <w:rPr>
          <w:rFonts w:asciiTheme="minorHAnsi" w:hAnsiTheme="minorHAnsi" w:cstheme="minorBidi"/>
          <w:color w:val="auto"/>
          <w:spacing w:val="-4"/>
          <w:sz w:val="20"/>
          <w:szCs w:val="20"/>
        </w:rPr>
        <w:t xml:space="preserve"> trvalú </w:t>
      </w:r>
      <w:r w:rsidR="00235D08"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 xml:space="preserve"> zmenu EČV v databáze parkovacích kariet</w:t>
      </w:r>
      <w:r w:rsidR="00C27A78"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 xml:space="preserve"> (PK)</w:t>
      </w:r>
      <w:r w:rsidR="00235D08"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>:</w:t>
      </w:r>
    </w:p>
    <w:p w:rsidR="00072EE7" w:rsidRDefault="00072EE7" w:rsidP="00072EE7">
      <w:pPr>
        <w:pStyle w:val="Odsekzoznamu"/>
        <w:rPr>
          <w:sz w:val="20"/>
          <w:szCs w:val="20"/>
        </w:rPr>
      </w:pPr>
    </w:p>
    <w:p w:rsidR="00072EE7" w:rsidRPr="00871E70" w:rsidRDefault="00235D08" w:rsidP="00871E70">
      <w:pPr>
        <w:tabs>
          <w:tab w:val="left" w:pos="3969"/>
        </w:tabs>
        <w:rPr>
          <w:sz w:val="18"/>
          <w:szCs w:val="18"/>
        </w:rPr>
      </w:pPr>
      <w:r w:rsidRPr="00871E70">
        <w:rPr>
          <w:sz w:val="18"/>
          <w:szCs w:val="18"/>
        </w:rPr>
        <w:t>EČV</w:t>
      </w:r>
      <w:r w:rsidR="00AA29BB" w:rsidRPr="00871E70">
        <w:rPr>
          <w:sz w:val="18"/>
          <w:szCs w:val="18"/>
        </w:rPr>
        <w:t xml:space="preserve">, </w:t>
      </w:r>
      <w:r w:rsidR="00C27A78">
        <w:rPr>
          <w:sz w:val="18"/>
          <w:szCs w:val="18"/>
        </w:rPr>
        <w:t>pre</w:t>
      </w:r>
      <w:r w:rsidR="00AA29BB" w:rsidRPr="00871E70">
        <w:rPr>
          <w:sz w:val="18"/>
          <w:szCs w:val="18"/>
        </w:rPr>
        <w:t xml:space="preserve"> ktoré je vydaná PK</w:t>
      </w:r>
      <w:r w:rsidR="00977C73" w:rsidRPr="00871E70">
        <w:rPr>
          <w:sz w:val="18"/>
          <w:szCs w:val="18"/>
        </w:rPr>
        <w:t xml:space="preserve"> </w:t>
      </w:r>
      <w:r w:rsidR="00072EE7" w:rsidRPr="00871E70">
        <w:rPr>
          <w:sz w:val="18"/>
          <w:szCs w:val="18"/>
        </w:rPr>
        <w:t>:</w:t>
      </w:r>
      <w:r w:rsidR="00AA29BB" w:rsidRPr="00871E70">
        <w:rPr>
          <w:sz w:val="18"/>
          <w:szCs w:val="18"/>
        </w:rPr>
        <w:tab/>
        <w:t>.........................................</w:t>
      </w:r>
      <w:r w:rsidR="00871E70">
        <w:rPr>
          <w:sz w:val="18"/>
          <w:szCs w:val="18"/>
        </w:rPr>
        <w:t>..............................................................</w:t>
      </w:r>
      <w:r w:rsidR="00AA29BB" w:rsidRPr="00871E70">
        <w:rPr>
          <w:sz w:val="18"/>
          <w:szCs w:val="18"/>
        </w:rPr>
        <w:t>.........................</w:t>
      </w:r>
    </w:p>
    <w:p w:rsidR="00AA29BB" w:rsidRPr="00871E70" w:rsidRDefault="00235D08" w:rsidP="007163E4">
      <w:pPr>
        <w:tabs>
          <w:tab w:val="left" w:pos="3969"/>
          <w:tab w:val="left" w:pos="6946"/>
        </w:tabs>
        <w:rPr>
          <w:sz w:val="18"/>
          <w:szCs w:val="18"/>
        </w:rPr>
      </w:pPr>
      <w:r w:rsidRPr="00871E70">
        <w:rPr>
          <w:sz w:val="18"/>
          <w:szCs w:val="18"/>
        </w:rPr>
        <w:t>EČV</w:t>
      </w:r>
      <w:r w:rsidR="00B310AA">
        <w:rPr>
          <w:sz w:val="18"/>
          <w:szCs w:val="18"/>
        </w:rPr>
        <w:t>, pre ktoré má byť trvalo</w:t>
      </w:r>
      <w:r w:rsidR="00AA29BB" w:rsidRPr="00871E70">
        <w:rPr>
          <w:sz w:val="18"/>
          <w:szCs w:val="18"/>
        </w:rPr>
        <w:t xml:space="preserve"> zmenená PK :</w:t>
      </w:r>
      <w:r w:rsidR="00AA29BB" w:rsidRPr="00871E70">
        <w:rPr>
          <w:sz w:val="18"/>
          <w:szCs w:val="18"/>
        </w:rPr>
        <w:tab/>
      </w:r>
      <w:r w:rsidR="00871E70" w:rsidRPr="00871E70">
        <w:rPr>
          <w:sz w:val="18"/>
          <w:szCs w:val="18"/>
        </w:rPr>
        <w:t>.........................................</w:t>
      </w:r>
      <w:r w:rsidR="00871E70">
        <w:rPr>
          <w:sz w:val="18"/>
          <w:szCs w:val="18"/>
        </w:rPr>
        <w:t>......</w:t>
      </w:r>
      <w:r w:rsidR="00D51993">
        <w:rPr>
          <w:sz w:val="18"/>
          <w:szCs w:val="18"/>
        </w:rPr>
        <w:t>....</w:t>
      </w:r>
      <w:r w:rsidR="007163E4">
        <w:rPr>
          <w:sz w:val="18"/>
          <w:szCs w:val="18"/>
        </w:rPr>
        <w:t>...........</w:t>
      </w:r>
      <w:r w:rsidR="00871E70">
        <w:rPr>
          <w:sz w:val="18"/>
          <w:szCs w:val="18"/>
        </w:rPr>
        <w:t>.</w:t>
      </w:r>
      <w:r w:rsidR="007163E4">
        <w:rPr>
          <w:sz w:val="18"/>
          <w:szCs w:val="18"/>
        </w:rPr>
        <w:t>.</w:t>
      </w:r>
      <w:r w:rsidR="007163E4">
        <w:rPr>
          <w:sz w:val="18"/>
          <w:szCs w:val="18"/>
        </w:rPr>
        <w:tab/>
      </w:r>
      <w:r w:rsidR="00D51993">
        <w:rPr>
          <w:sz w:val="18"/>
          <w:szCs w:val="18"/>
        </w:rPr>
        <w:t>dĺžka vozidla: ..</w:t>
      </w:r>
      <w:r w:rsidR="00871E70">
        <w:rPr>
          <w:sz w:val="18"/>
          <w:szCs w:val="18"/>
        </w:rPr>
        <w:t>..........</w:t>
      </w:r>
      <w:r w:rsidR="00871E70" w:rsidRPr="00871E70">
        <w:rPr>
          <w:sz w:val="18"/>
          <w:szCs w:val="18"/>
        </w:rPr>
        <w:t>..........</w:t>
      </w:r>
      <w:r w:rsidR="007163E4">
        <w:rPr>
          <w:sz w:val="18"/>
          <w:szCs w:val="18"/>
        </w:rPr>
        <w:t>...</w:t>
      </w:r>
      <w:r w:rsidR="00871E70" w:rsidRPr="00871E70">
        <w:rPr>
          <w:sz w:val="18"/>
          <w:szCs w:val="18"/>
        </w:rPr>
        <w:t>...............</w:t>
      </w:r>
    </w:p>
    <w:p w:rsidR="00AA29BB" w:rsidRPr="00590B86" w:rsidRDefault="00B310AA" w:rsidP="00590B86">
      <w:pPr>
        <w:tabs>
          <w:tab w:val="left" w:pos="3969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Termín trvalej </w:t>
      </w:r>
      <w:r w:rsidR="00AA29BB" w:rsidRPr="00871E70">
        <w:rPr>
          <w:sz w:val="18"/>
          <w:szCs w:val="18"/>
        </w:rPr>
        <w:t xml:space="preserve"> zmeny </w:t>
      </w:r>
      <w:r>
        <w:rPr>
          <w:sz w:val="18"/>
          <w:szCs w:val="18"/>
        </w:rPr>
        <w:t>EČV</w:t>
      </w:r>
      <w:r w:rsidR="00AA29BB" w:rsidRPr="00871E70">
        <w:rPr>
          <w:sz w:val="18"/>
          <w:szCs w:val="18"/>
        </w:rPr>
        <w:t>:</w:t>
      </w:r>
      <w:r w:rsidR="00AA29BB" w:rsidRPr="00871E70">
        <w:rPr>
          <w:sz w:val="18"/>
          <w:szCs w:val="18"/>
        </w:rPr>
        <w:tab/>
        <w:t>od .......</w:t>
      </w:r>
      <w:r w:rsidR="009C4C7F">
        <w:rPr>
          <w:sz w:val="18"/>
          <w:szCs w:val="18"/>
        </w:rPr>
        <w:t>.....................</w:t>
      </w:r>
    </w:p>
    <w:p w:rsidR="00C70FCA" w:rsidRDefault="00C70FCA" w:rsidP="00524DF1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524DF1" w:rsidRDefault="00524DF1" w:rsidP="00524DF1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Prílohy</w:t>
      </w:r>
      <w:r w:rsidR="00C70FCA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C70FCA" w:rsidRPr="00304757">
        <w:rPr>
          <w:rFonts w:asciiTheme="minorHAnsi" w:hAnsiTheme="minorHAnsi" w:cstheme="minorBidi"/>
          <w:color w:val="auto"/>
          <w:sz w:val="20"/>
          <w:szCs w:val="20"/>
        </w:rPr>
        <w:t>(</w:t>
      </w:r>
      <w:r w:rsidR="00054796">
        <w:rPr>
          <w:rFonts w:asciiTheme="minorHAnsi" w:hAnsiTheme="minorHAnsi" w:cstheme="minorBidi"/>
          <w:color w:val="auto"/>
          <w:sz w:val="20"/>
          <w:szCs w:val="20"/>
        </w:rPr>
        <w:t>kópia pre archiváciu</w:t>
      </w:r>
      <w:r w:rsidR="00C70FCA" w:rsidRPr="00304757">
        <w:rPr>
          <w:rFonts w:asciiTheme="minorHAnsi" w:hAnsiTheme="minorHAnsi" w:cstheme="minorBidi"/>
          <w:color w:val="auto"/>
          <w:sz w:val="20"/>
          <w:szCs w:val="20"/>
        </w:rPr>
        <w:t>)</w:t>
      </w:r>
    </w:p>
    <w:p w:rsidR="00524DF1" w:rsidRDefault="00524DF1" w:rsidP="00871E70">
      <w:pPr>
        <w:pStyle w:val="Odsekzoznamu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Preukaz totožnosti</w:t>
      </w:r>
      <w:r w:rsidR="00054796">
        <w:rPr>
          <w:sz w:val="20"/>
          <w:szCs w:val="20"/>
        </w:rPr>
        <w:t xml:space="preserve"> (kópia sa nevyžaduje)</w:t>
      </w:r>
      <w:r>
        <w:rPr>
          <w:sz w:val="20"/>
          <w:szCs w:val="20"/>
        </w:rPr>
        <w:t>, pri FO podnikateľovi alebo PO výpis zo Živnostenského, Obchodného alebo iného registra, v ktorom je žiadateľ evidovaný</w:t>
      </w:r>
    </w:p>
    <w:p w:rsidR="009A43EC" w:rsidRDefault="00235D08" w:rsidP="00871E70">
      <w:pPr>
        <w:pStyle w:val="Odsekzoznamu"/>
        <w:numPr>
          <w:ilvl w:val="0"/>
          <w:numId w:val="1"/>
        </w:numPr>
        <w:ind w:left="284" w:hanging="284"/>
        <w:rPr>
          <w:spacing w:val="-4"/>
          <w:sz w:val="20"/>
          <w:szCs w:val="20"/>
        </w:rPr>
      </w:pPr>
      <w:r w:rsidRPr="00EE4E81">
        <w:rPr>
          <w:spacing w:val="-4"/>
          <w:sz w:val="20"/>
          <w:szCs w:val="20"/>
        </w:rPr>
        <w:t>Technický preukaz vozidla</w:t>
      </w:r>
      <w:r w:rsidR="00D51993" w:rsidRPr="00EE4E81">
        <w:rPr>
          <w:spacing w:val="-4"/>
          <w:sz w:val="20"/>
          <w:szCs w:val="20"/>
        </w:rPr>
        <w:t xml:space="preserve"> alebo osvedčenie o evidencii vozidla časť II</w:t>
      </w:r>
      <w:r w:rsidRPr="00EE4E81">
        <w:rPr>
          <w:spacing w:val="-4"/>
          <w:sz w:val="20"/>
          <w:szCs w:val="20"/>
        </w:rPr>
        <w:t xml:space="preserve">, pre ktoré </w:t>
      </w:r>
      <w:r w:rsidR="009A43EC">
        <w:rPr>
          <w:spacing w:val="-4"/>
          <w:sz w:val="20"/>
          <w:szCs w:val="20"/>
        </w:rPr>
        <w:t xml:space="preserve">má byť trvalá zmena EČV k PK </w:t>
      </w:r>
    </w:p>
    <w:p w:rsidR="00852036" w:rsidRDefault="009A43EC" w:rsidP="00871E70">
      <w:pPr>
        <w:pStyle w:val="Odsekzoznamu"/>
        <w:numPr>
          <w:ilvl w:val="0"/>
          <w:numId w:val="1"/>
        </w:numPr>
        <w:ind w:left="284" w:hanging="284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Doklad preukazujúci užív</w:t>
      </w:r>
      <w:r w:rsidR="00B5504D">
        <w:rPr>
          <w:spacing w:val="-4"/>
          <w:sz w:val="20"/>
          <w:szCs w:val="20"/>
        </w:rPr>
        <w:t>anie vozidla na súkromné účely (nevyžaduje sa pri kartách Abonent dlhodobé a Abonent mesto okrem A,B</w:t>
      </w:r>
      <w:r w:rsidR="009F2FB6">
        <w:rPr>
          <w:spacing w:val="-4"/>
          <w:sz w:val="20"/>
          <w:szCs w:val="20"/>
        </w:rPr>
        <w:t>)</w:t>
      </w:r>
    </w:p>
    <w:p w:rsidR="00AA29BB" w:rsidRDefault="00FF3910" w:rsidP="00FF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Upozornenie: </w:t>
      </w:r>
      <w:r w:rsidR="009F2FB6" w:rsidRPr="009F2FB6">
        <w:rPr>
          <w:b/>
          <w:spacing w:val="-4"/>
          <w:sz w:val="24"/>
          <w:szCs w:val="24"/>
        </w:rPr>
        <w:t>Zmenu EČV je možné vykonať iba pri kartách s ročnou platnosťou.</w:t>
      </w:r>
    </w:p>
    <w:p w:rsidR="007163E4" w:rsidRPr="004D4BDF" w:rsidRDefault="007163E4" w:rsidP="007163E4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4D4BDF">
        <w:rPr>
          <w:rFonts w:asciiTheme="minorHAnsi" w:hAnsiTheme="minorHAnsi" w:cstheme="minorBidi"/>
          <w:b/>
          <w:color w:val="auto"/>
          <w:sz w:val="22"/>
          <w:szCs w:val="22"/>
        </w:rPr>
        <w:t>Čestné prehlá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senie</w:t>
      </w:r>
    </w:p>
    <w:p w:rsidR="007163E4" w:rsidRPr="004D4BDF" w:rsidRDefault="007163E4" w:rsidP="007163E4">
      <w:pPr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Prehlasujem, že v</w:t>
      </w:r>
      <w:r w:rsidRPr="004D4BDF">
        <w:rPr>
          <w:rFonts w:ascii="Arial" w:hAnsi="Arial" w:cs="Arial"/>
          <w:sz w:val="16"/>
          <w:szCs w:val="16"/>
          <w:shd w:val="clear" w:color="auto" w:fill="FFFFFF"/>
        </w:rPr>
        <w:t>šetky údaje v tejto žiadosti sú pravdivé. Som si vedomý(á) prípadných následkov, ktoré by pre mňa z uvedenia nepravdivých</w:t>
      </w:r>
      <w:r w:rsidRPr="00873F00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4D4BDF">
        <w:rPr>
          <w:rFonts w:ascii="Arial" w:hAnsi="Arial" w:cs="Arial"/>
          <w:sz w:val="16"/>
          <w:szCs w:val="16"/>
          <w:shd w:val="clear" w:color="auto" w:fill="FFFFFF"/>
        </w:rPr>
        <w:t>údajov vyplývali.</w:t>
      </w:r>
    </w:p>
    <w:p w:rsidR="007163E4" w:rsidRPr="004D4BDF" w:rsidRDefault="007163E4" w:rsidP="007163E4">
      <w:pPr>
        <w:pStyle w:val="Default"/>
        <w:spacing w:before="120"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Súhlas so spracovaním osobných údajov</w:t>
      </w:r>
    </w:p>
    <w:p w:rsidR="007163E4" w:rsidRPr="00C3537C" w:rsidRDefault="007163E4" w:rsidP="007163E4">
      <w:pPr>
        <w:jc w:val="both"/>
        <w:rPr>
          <w:sz w:val="16"/>
          <w:szCs w:val="16"/>
        </w:rPr>
      </w:pPr>
      <w:r w:rsidRPr="00C3537C">
        <w:rPr>
          <w:rFonts w:ascii="Arial" w:hAnsi="Arial" w:cs="Arial"/>
          <w:sz w:val="16"/>
          <w:szCs w:val="16"/>
          <w:shd w:val="clear" w:color="auto" w:fill="FFFFFF"/>
        </w:rPr>
        <w:t>Zároveň týmto súhlasím, aby Mesto Trenčín, so sídlom Mierové nám.</w:t>
      </w:r>
      <w:r w:rsidRPr="00C3537C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2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, 911 64 Trenčín, IČO 00312037, spracovávalo moje osobné údaje vo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svojich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informačných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systémoch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v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súlade s platnými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právnymi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predpismi.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Týmto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teda,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v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súlade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 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so</w:t>
      </w:r>
      <w:r w:rsidRPr="00C3537C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="00445A03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zákonom</w:t>
      </w:r>
      <w:r w:rsidRPr="00C3537C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č. 122/2013 Z. z. o ochrane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osobných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údajov v platnom znení, udeľujem súhlas dotknutej osoby na spracovávanie mojich osobných údajov uvedených </w:t>
      </w:r>
      <w:r>
        <w:rPr>
          <w:rFonts w:ascii="Arial" w:hAnsi="Arial" w:cs="Arial"/>
          <w:sz w:val="16"/>
          <w:szCs w:val="16"/>
          <w:shd w:val="clear" w:color="auto" w:fill="FFFFFF"/>
        </w:rPr>
        <w:t>v tejto žiadosti pre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 potreby </w:t>
      </w:r>
      <w:r w:rsidRPr="00980343">
        <w:rPr>
          <w:rFonts w:ascii="Arial" w:hAnsi="Arial" w:cs="Arial"/>
          <w:sz w:val="16"/>
          <w:szCs w:val="16"/>
        </w:rPr>
        <w:t>vystavenia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 a evidencie parkovacích kariet. </w:t>
      </w:r>
      <w:r w:rsidR="00096E6D"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Súhlas udeľujem na dobu </w:t>
      </w:r>
      <w:r w:rsidR="00096E6D">
        <w:rPr>
          <w:rFonts w:ascii="Arial" w:hAnsi="Arial" w:cs="Arial"/>
          <w:sz w:val="16"/>
          <w:szCs w:val="16"/>
          <w:shd w:val="clear" w:color="auto" w:fill="FFFFFF"/>
        </w:rPr>
        <w:t xml:space="preserve">platnosti parkovacej karty, aj pre prípad jej opakovaného predĺženia.  Súhlas je </w:t>
      </w:r>
      <w:r w:rsidR="00096E6D" w:rsidRPr="00C3537C">
        <w:rPr>
          <w:rFonts w:ascii="Arial" w:hAnsi="Arial" w:cs="Arial"/>
          <w:sz w:val="16"/>
          <w:szCs w:val="16"/>
          <w:shd w:val="clear" w:color="auto" w:fill="FFFFFF"/>
        </w:rPr>
        <w:t>m</w:t>
      </w:r>
      <w:r w:rsidR="00096E6D">
        <w:rPr>
          <w:rFonts w:ascii="Arial" w:hAnsi="Arial" w:cs="Arial"/>
          <w:sz w:val="16"/>
          <w:szCs w:val="16"/>
          <w:shd w:val="clear" w:color="auto" w:fill="FFFFFF"/>
        </w:rPr>
        <w:t xml:space="preserve">ožné </w:t>
      </w:r>
      <w:r w:rsidR="00096E6D" w:rsidRPr="00C3537C">
        <w:rPr>
          <w:rFonts w:ascii="Arial" w:hAnsi="Arial" w:cs="Arial"/>
          <w:sz w:val="16"/>
          <w:szCs w:val="16"/>
          <w:shd w:val="clear" w:color="auto" w:fill="FFFFFF"/>
        </w:rPr>
        <w:t>kedykoľvek odvolať písomným oznámením Mestu Trenčín. 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 Svo</w:t>
      </w:r>
      <w:r>
        <w:rPr>
          <w:rFonts w:ascii="Arial" w:hAnsi="Arial" w:cs="Arial"/>
          <w:sz w:val="16"/>
          <w:szCs w:val="16"/>
          <w:shd w:val="clear" w:color="auto" w:fill="FFFFFF"/>
        </w:rPr>
        <w:t>jím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 podpisom taktiež potvrdzujem, že som </w:t>
      </w:r>
      <w:r>
        <w:rPr>
          <w:rFonts w:ascii="Arial" w:hAnsi="Arial" w:cs="Arial"/>
          <w:sz w:val="16"/>
          <w:szCs w:val="16"/>
          <w:shd w:val="clear" w:color="auto" w:fill="FFFFFF"/>
        </w:rPr>
        <w:t>sa oboznámil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445A0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s</w:t>
      </w:r>
      <w:r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podmienkami pre vydanie a používanie parkovacej karty a súhlasím s používaním parkovacej karty v zmysle VZN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Mesta Trenčín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 č.</w:t>
      </w:r>
      <w:r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10/2016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v platnom znení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, s ktorým som </w:t>
      </w:r>
      <w:r>
        <w:rPr>
          <w:rFonts w:ascii="Arial" w:hAnsi="Arial" w:cs="Arial"/>
          <w:sz w:val="16"/>
          <w:szCs w:val="16"/>
          <w:shd w:val="clear" w:color="auto" w:fill="FFFFFF"/>
        </w:rPr>
        <w:t>sa taktiež riadne oboznámil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.</w:t>
      </w:r>
      <w:r w:rsidRPr="00C3537C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</w:p>
    <w:p w:rsidR="00EE7221" w:rsidRPr="003B1BEF" w:rsidRDefault="00EE7221" w:rsidP="00EE7221">
      <w:pPr>
        <w:pStyle w:val="Odsekzoznamu"/>
        <w:ind w:left="284"/>
        <w:rPr>
          <w:sz w:val="16"/>
          <w:szCs w:val="16"/>
        </w:rPr>
      </w:pPr>
    </w:p>
    <w:p w:rsidR="00EE7221" w:rsidRDefault="00EE7221" w:rsidP="00EE7221">
      <w:pPr>
        <w:pStyle w:val="Odsekzoznamu"/>
        <w:spacing w:after="0"/>
        <w:ind w:left="17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7163E4" w:rsidRDefault="007163E4" w:rsidP="007163E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</w:t>
      </w:r>
    </w:p>
    <w:p w:rsidR="00B14167" w:rsidRDefault="007163E4" w:rsidP="00C70FCA">
      <w:pPr>
        <w:spacing w:after="0" w:line="240" w:lineRule="auto"/>
        <w:ind w:left="709" w:hanging="709"/>
        <w:rPr>
          <w:sz w:val="18"/>
          <w:szCs w:val="18"/>
        </w:rPr>
      </w:pPr>
      <w:r>
        <w:rPr>
          <w:sz w:val="18"/>
          <w:szCs w:val="18"/>
        </w:rPr>
        <w:t>Trenčín, dňa 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podpis žiadateľa, príp. pečiatka</w:t>
      </w:r>
    </w:p>
    <w:p w:rsidR="001F6E6C" w:rsidRDefault="001F6E6C" w:rsidP="001F6E6C">
      <w:pPr>
        <w:pStyle w:val="Pta"/>
        <w:rPr>
          <w:rFonts w:ascii="Arial Black" w:hAnsi="Arial Black"/>
          <w:sz w:val="10"/>
          <w:szCs w:val="10"/>
        </w:rPr>
      </w:pPr>
    </w:p>
    <w:p w:rsidR="001F6E6C" w:rsidRDefault="001F6E6C" w:rsidP="001F6E6C">
      <w:pPr>
        <w:pStyle w:val="Pta"/>
        <w:rPr>
          <w:rFonts w:ascii="Arial Black" w:hAnsi="Arial Black"/>
          <w:sz w:val="10"/>
          <w:szCs w:val="10"/>
        </w:rPr>
      </w:pPr>
    </w:p>
    <w:p w:rsidR="001F6E6C" w:rsidRPr="00FE1794" w:rsidRDefault="001F6E6C" w:rsidP="001F6E6C">
      <w:pPr>
        <w:pStyle w:val="Pta"/>
        <w:rPr>
          <w:rFonts w:ascii="Arial Black" w:hAnsi="Arial Black"/>
          <w:sz w:val="10"/>
          <w:szCs w:val="10"/>
        </w:rPr>
      </w:pPr>
      <w:r w:rsidRPr="004B5C93">
        <w:rPr>
          <w:rFonts w:ascii="Arial Black" w:hAnsi="Arial Black"/>
          <w:sz w:val="10"/>
          <w:szCs w:val="10"/>
        </w:rPr>
        <w:t xml:space="preserve">MsÚ TN </w:t>
      </w:r>
      <w:r w:rsidR="00E866C9">
        <w:rPr>
          <w:rFonts w:ascii="Arial Black" w:hAnsi="Arial Black"/>
          <w:sz w:val="10"/>
          <w:szCs w:val="10"/>
        </w:rPr>
        <w:t>10</w:t>
      </w:r>
      <w:r w:rsidRPr="004B5C93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4B5C93">
        <w:rPr>
          <w:rFonts w:ascii="Arial Black" w:hAnsi="Arial Black"/>
          <w:sz w:val="10"/>
          <w:szCs w:val="10"/>
        </w:rPr>
        <w:t>/z</w:t>
      </w:r>
      <w:r w:rsidR="00E866C9">
        <w:rPr>
          <w:rFonts w:ascii="Arial Black" w:hAnsi="Arial Black"/>
          <w:sz w:val="10"/>
          <w:szCs w:val="10"/>
        </w:rPr>
        <w:t>0</w:t>
      </w:r>
      <w:bookmarkStart w:id="0" w:name="_GoBack"/>
      <w:bookmarkEnd w:id="0"/>
      <w:r w:rsidRPr="004B5C93">
        <w:rPr>
          <w:rFonts w:ascii="Arial Black" w:hAnsi="Arial Black"/>
          <w:sz w:val="10"/>
          <w:szCs w:val="10"/>
        </w:rPr>
        <w:t xml:space="preserve">  </w:t>
      </w:r>
      <w:r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  <w:t xml:space="preserve">   1</w:t>
      </w:r>
      <w:r w:rsidRPr="004B5C93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1</w:t>
      </w:r>
    </w:p>
    <w:p w:rsidR="001F6E6C" w:rsidRPr="00C32FBC" w:rsidRDefault="001F6E6C" w:rsidP="001F6E6C">
      <w:pPr>
        <w:pStyle w:val="Odsekzoznamu"/>
        <w:ind w:left="0"/>
        <w:rPr>
          <w:sz w:val="20"/>
          <w:szCs w:val="20"/>
        </w:rPr>
      </w:pPr>
    </w:p>
    <w:p w:rsidR="001F6E6C" w:rsidRPr="003B1BEF" w:rsidRDefault="001F6E6C" w:rsidP="00C70FCA">
      <w:pPr>
        <w:spacing w:after="0" w:line="240" w:lineRule="auto"/>
        <w:ind w:left="709" w:hanging="709"/>
        <w:rPr>
          <w:sz w:val="16"/>
          <w:szCs w:val="16"/>
        </w:rPr>
      </w:pPr>
    </w:p>
    <w:sectPr w:rsidR="001F6E6C" w:rsidRPr="003B1BEF" w:rsidSect="00B75BE4">
      <w:pgSz w:w="11906" w:h="16838"/>
      <w:pgMar w:top="851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806"/>
    <w:multiLevelType w:val="hybridMultilevel"/>
    <w:tmpl w:val="8C3EBD44"/>
    <w:lvl w:ilvl="0" w:tplc="7138E8D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1C6498"/>
    <w:multiLevelType w:val="hybridMultilevel"/>
    <w:tmpl w:val="EBC44B00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41C74"/>
    <w:multiLevelType w:val="hybridMultilevel"/>
    <w:tmpl w:val="3E7A38E4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17"/>
    <w:rsid w:val="00054796"/>
    <w:rsid w:val="0006607E"/>
    <w:rsid w:val="00072A8E"/>
    <w:rsid w:val="00072EE7"/>
    <w:rsid w:val="00096E6D"/>
    <w:rsid w:val="00162AD4"/>
    <w:rsid w:val="0016677D"/>
    <w:rsid w:val="001E679B"/>
    <w:rsid w:val="001F6E6C"/>
    <w:rsid w:val="00235D08"/>
    <w:rsid w:val="00242ED6"/>
    <w:rsid w:val="002A0D7B"/>
    <w:rsid w:val="002D0174"/>
    <w:rsid w:val="002D6735"/>
    <w:rsid w:val="00304308"/>
    <w:rsid w:val="00351420"/>
    <w:rsid w:val="00361E60"/>
    <w:rsid w:val="00363CC2"/>
    <w:rsid w:val="003A2CD4"/>
    <w:rsid w:val="0042567A"/>
    <w:rsid w:val="00445A03"/>
    <w:rsid w:val="004D1950"/>
    <w:rsid w:val="00524DF1"/>
    <w:rsid w:val="0055226A"/>
    <w:rsid w:val="00590B86"/>
    <w:rsid w:val="005A7EC9"/>
    <w:rsid w:val="005E16DD"/>
    <w:rsid w:val="00677C62"/>
    <w:rsid w:val="006864EF"/>
    <w:rsid w:val="006F0E82"/>
    <w:rsid w:val="007163E4"/>
    <w:rsid w:val="0072555C"/>
    <w:rsid w:val="00726333"/>
    <w:rsid w:val="00792BBF"/>
    <w:rsid w:val="007D1AF1"/>
    <w:rsid w:val="007E5BC9"/>
    <w:rsid w:val="00852036"/>
    <w:rsid w:val="00871E70"/>
    <w:rsid w:val="00875BBB"/>
    <w:rsid w:val="00961CEE"/>
    <w:rsid w:val="00977C73"/>
    <w:rsid w:val="009A43EC"/>
    <w:rsid w:val="009B00ED"/>
    <w:rsid w:val="009C4C7F"/>
    <w:rsid w:val="009F2FB6"/>
    <w:rsid w:val="00A21B53"/>
    <w:rsid w:val="00A34637"/>
    <w:rsid w:val="00AA29BB"/>
    <w:rsid w:val="00AA6983"/>
    <w:rsid w:val="00B14167"/>
    <w:rsid w:val="00B248DE"/>
    <w:rsid w:val="00B310AA"/>
    <w:rsid w:val="00B5504D"/>
    <w:rsid w:val="00B75BE4"/>
    <w:rsid w:val="00BE17DC"/>
    <w:rsid w:val="00C27A78"/>
    <w:rsid w:val="00C563B0"/>
    <w:rsid w:val="00C70FCA"/>
    <w:rsid w:val="00C947A6"/>
    <w:rsid w:val="00D212FA"/>
    <w:rsid w:val="00D51993"/>
    <w:rsid w:val="00DA350C"/>
    <w:rsid w:val="00DD3FC9"/>
    <w:rsid w:val="00E53FED"/>
    <w:rsid w:val="00E75A17"/>
    <w:rsid w:val="00E866C9"/>
    <w:rsid w:val="00E94DBC"/>
    <w:rsid w:val="00EE4E81"/>
    <w:rsid w:val="00EE7221"/>
    <w:rsid w:val="00F33DDA"/>
    <w:rsid w:val="00FC6AE4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917A-A33C-43BE-8D60-C294AD59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5A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2BB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FC6AE4"/>
  </w:style>
  <w:style w:type="paragraph" w:customStyle="1" w:styleId="Default">
    <w:name w:val="Default"/>
    <w:rsid w:val="00875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rsid w:val="001F6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1F6E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Marta, Ing.</dc:creator>
  <cp:keywords/>
  <dc:description/>
  <cp:lastModifiedBy>Plešová Iveta, Mgr.</cp:lastModifiedBy>
  <cp:revision>3</cp:revision>
  <cp:lastPrinted>2017-07-20T07:34:00Z</cp:lastPrinted>
  <dcterms:created xsi:type="dcterms:W3CDTF">2017-07-20T07:34:00Z</dcterms:created>
  <dcterms:modified xsi:type="dcterms:W3CDTF">2017-07-20T07:35:00Z</dcterms:modified>
</cp:coreProperties>
</file>